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5105" w14:textId="59A9B1D7" w:rsidR="00AC2869" w:rsidRPr="00D83CBC" w:rsidRDefault="004507E4" w:rsidP="00532294">
      <w:pPr>
        <w:ind w:firstLineChars="100" w:firstLine="482"/>
        <w:rPr>
          <w:rFonts w:ascii="HG丸ｺﾞｼｯｸM-PRO" w:eastAsia="HG丸ｺﾞｼｯｸM-PRO"/>
          <w:b/>
          <w:bCs/>
          <w:kern w:val="0"/>
          <w:sz w:val="48"/>
        </w:rPr>
      </w:pPr>
      <w:r>
        <w:rPr>
          <w:rFonts w:ascii="HG丸ｺﾞｼｯｸM-PRO" w:eastAsia="HG丸ｺﾞｼｯｸM-PRO"/>
          <w:b/>
          <w:bCs/>
          <w:noProof/>
          <w:kern w:val="0"/>
          <w:sz w:val="48"/>
        </w:rPr>
        <w:pict w14:anchorId="62D67F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8" type="#_x0000_t75" style="position:absolute;left:0;text-align:left;margin-left:349.35pt;margin-top:-4.5pt;width:134.8pt;height:31.65pt;z-index:251663872;mso-position-horizontal-relative:text;mso-position-vertical-relative:text">
            <v:imagedata r:id="rId8" o:title=""/>
          </v:shape>
        </w:pict>
      </w:r>
      <w:r w:rsidR="005840D3">
        <w:rPr>
          <w:rFonts w:ascii="HG丸ｺﾞｼｯｸM-PRO" w:eastAsia="HG丸ｺﾞｼｯｸM-PRO" w:hint="eastAsia"/>
          <w:b/>
          <w:bCs/>
          <w:kern w:val="0"/>
          <w:sz w:val="48"/>
        </w:rPr>
        <w:t>８</w:t>
      </w:r>
      <w:r w:rsidR="00D83CBC">
        <w:rPr>
          <w:rFonts w:ascii="HG丸ｺﾞｼｯｸM-PRO" w:eastAsia="HG丸ｺﾞｼｯｸM-PRO" w:hint="eastAsia"/>
          <w:b/>
          <w:bCs/>
          <w:kern w:val="0"/>
          <w:sz w:val="48"/>
        </w:rPr>
        <w:t>月</w:t>
      </w:r>
      <w:r w:rsidR="00BF20B9">
        <w:rPr>
          <w:rFonts w:ascii="HG丸ｺﾞｼｯｸM-PRO" w:eastAsia="HG丸ｺﾞｼｯｸM-PRO" w:hint="eastAsia"/>
          <w:b/>
          <w:bCs/>
          <w:kern w:val="0"/>
          <w:sz w:val="48"/>
        </w:rPr>
        <w:t>２８</w:t>
      </w:r>
      <w:r w:rsidR="00AC2869">
        <w:rPr>
          <w:rFonts w:ascii="HG丸ｺﾞｼｯｸM-PRO" w:eastAsia="HG丸ｺﾞｼｯｸM-PRO" w:hint="eastAsia"/>
          <w:b/>
          <w:bCs/>
          <w:kern w:val="0"/>
          <w:sz w:val="48"/>
        </w:rPr>
        <w:t>日刊行</w:t>
      </w:r>
      <w:r w:rsidR="00AC2869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　　　　</w:t>
      </w:r>
    </w:p>
    <w:tbl>
      <w:tblPr>
        <w:tblW w:w="0" w:type="auto"/>
        <w:tblInd w:w="279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5"/>
      </w:tblGrid>
      <w:tr w:rsidR="00AC2869" w:rsidRPr="002C75C2" w14:paraId="55F0AFF4" w14:textId="77777777" w:rsidTr="00BF20B9">
        <w:trPr>
          <w:trHeight w:val="8985"/>
        </w:trPr>
        <w:tc>
          <w:tcPr>
            <w:tcW w:w="9495" w:type="dxa"/>
            <w:tcBorders>
              <w:bottom w:val="threeDEmboss" w:sz="24" w:space="0" w:color="auto"/>
            </w:tcBorders>
          </w:tcPr>
          <w:p w14:paraId="1C460203" w14:textId="51B82871" w:rsidR="00AC2869" w:rsidRDefault="004507E4">
            <w:pPr>
              <w:rPr>
                <w:rFonts w:ascii="HGP創英角ｺﾞｼｯｸUB" w:eastAsia="HGP創英角ｺﾞｼｯｸUB" w:hAnsi="ＭＳ ゴシック"/>
                <w:w w:val="150"/>
                <w:sz w:val="52"/>
              </w:rPr>
            </w:pPr>
            <w:r>
              <w:rPr>
                <w:rFonts w:ascii="HGP創英角ｺﾞｼｯｸUB" w:eastAsia="HGP創英角ｺﾞｼｯｸUB" w:hAnsi="ＭＳ ゴシック"/>
                <w:noProof/>
                <w:sz w:val="52"/>
              </w:rPr>
              <w:pict w14:anchorId="4790590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62" type="#_x0000_t202" style="position:absolute;left:0;text-align:left;margin-left:40.6pt;margin-top:4.25pt;width:390pt;height:33pt;z-index:251659776" filled="f" stroked="f">
                  <v:textbox style="mso-next-textbox:#_x0000_s1062" inset="5.85pt,.7pt,5.85pt,.7pt">
                    <w:txbxContent>
                      <w:p w14:paraId="4AD2831D" w14:textId="77777777" w:rsidR="005840D3" w:rsidRPr="004507E4" w:rsidRDefault="005840D3" w:rsidP="005840D3">
                        <w:pPr>
                          <w:jc w:val="center"/>
                          <w:rPr>
                            <w:rFonts w:ascii="HGS創英角ｺﾞｼｯｸUB" w:eastAsia="HGS創英角ｺﾞｼｯｸUB" w:hAnsi="ＭＳ 明朝"/>
                            <w:i/>
                            <w:iCs/>
                            <w:sz w:val="36"/>
                            <w:szCs w:val="36"/>
                          </w:rPr>
                        </w:pPr>
                        <w:r w:rsidRPr="004507E4">
                          <w:rPr>
                            <w:rFonts w:ascii="HGS創英角ｺﾞｼｯｸUB" w:eastAsia="HGS創英角ｺﾞｼｯｸUB" w:hAnsi="ＭＳ 明朝" w:hint="eastAsia"/>
                            <w:sz w:val="36"/>
                            <w:szCs w:val="36"/>
                          </w:rPr>
                          <w:t>農業法人の会計・税務はこの１冊にお任せ</w:t>
                        </w:r>
                      </w:p>
                      <w:p w14:paraId="07B5217E" w14:textId="77777777" w:rsidR="005840D3" w:rsidRPr="005840D3" w:rsidRDefault="005840D3"/>
                    </w:txbxContent>
                  </v:textbox>
                </v:shape>
              </w:pict>
            </w:r>
            <w:r>
              <w:rPr>
                <w:rFonts w:ascii="HGP創英角ｺﾞｼｯｸUB" w:eastAsia="HGP創英角ｺﾞｼｯｸUB" w:hAnsi="ＭＳ ゴシック"/>
                <w:noProof/>
                <w:sz w:val="52"/>
              </w:rPr>
              <w:pict w14:anchorId="47554453">
                <v:shape id="_x0000_s1063" type="#_x0000_t202" style="position:absolute;left:0;text-align:left;margin-left:.7pt;margin-top:38.5pt;width:469.5pt;height:82.5pt;z-index:251660800" filled="f" stroked="f">
                  <v:textbox style="mso-next-textbox:#_x0000_s1063" inset="5.85pt,.7pt,5.85pt,.7pt">
                    <w:txbxContent>
                      <w:p w14:paraId="2FB73E1F" w14:textId="1E9C88D7" w:rsidR="005840D3" w:rsidRPr="005840D3" w:rsidRDefault="005840D3" w:rsidP="004507E4">
                        <w:pPr>
                          <w:spacing w:line="0" w:lineRule="atLeast"/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b/>
                            <w:sz w:val="60"/>
                            <w:szCs w:val="60"/>
                          </w:rPr>
                        </w:pPr>
                        <w:r w:rsidRPr="005840D3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sz w:val="60"/>
                            <w:szCs w:val="60"/>
                          </w:rPr>
                          <w:t>農業法人の会計・税務ハンドブック</w:t>
                        </w:r>
                      </w:p>
                      <w:p w14:paraId="23D6F298" w14:textId="005CEFF2" w:rsidR="005840D3" w:rsidRPr="004507E4" w:rsidRDefault="005840D3" w:rsidP="004507E4">
                        <w:pPr>
                          <w:spacing w:line="0" w:lineRule="atLeast"/>
                          <w:ind w:firstLineChars="50" w:firstLine="281"/>
                          <w:jc w:val="left"/>
                          <w:rPr>
                            <w:rFonts w:ascii="HGP創英角ﾎﾟｯﾌﾟ体" w:eastAsia="HGP創英角ﾎﾟｯﾌﾟ体" w:hAnsi="HGP創英角ﾎﾟｯﾌﾟ体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sz w:val="56"/>
                            <w:szCs w:val="56"/>
                          </w:rPr>
                          <w:t>改訂第２版</w:t>
                        </w:r>
                        <w:r w:rsidR="004507E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sz w:val="56"/>
                            <w:szCs w:val="56"/>
                          </w:rPr>
                          <w:t xml:space="preserve">　　　　　　</w:t>
                        </w:r>
                        <w:r w:rsidR="004507E4" w:rsidRPr="004507E4">
                          <w:rPr>
                            <w:rFonts w:ascii="HGP創英角ﾎﾟｯﾌﾟ体" w:eastAsia="HGP創英角ﾎﾟｯﾌﾟ体" w:hAnsi="HGP創英角ﾎﾟｯﾌﾟ体" w:hint="eastAsia"/>
                            <w:b/>
                            <w:sz w:val="40"/>
                            <w:szCs w:val="40"/>
                          </w:rPr>
                          <w:t>税理士　森　剛一　著</w:t>
                        </w:r>
                      </w:p>
                      <w:p w14:paraId="66504014" w14:textId="77777777" w:rsidR="005840D3" w:rsidRDefault="005840D3"/>
                    </w:txbxContent>
                  </v:textbox>
                </v:shape>
              </w:pict>
            </w:r>
          </w:p>
          <w:p w14:paraId="4604298F" w14:textId="77777777" w:rsidR="00532294" w:rsidRPr="00532294" w:rsidRDefault="00532294">
            <w:pPr>
              <w:jc w:val="center"/>
              <w:rPr>
                <w:rFonts w:ascii="HGP創英角ｺﾞｼｯｸUB" w:eastAsia="HGP創英角ｺﾞｼｯｸUB" w:hAnsi="ＭＳ ゴシック"/>
                <w:sz w:val="18"/>
                <w:szCs w:val="18"/>
              </w:rPr>
            </w:pPr>
          </w:p>
          <w:p w14:paraId="30392CFA" w14:textId="5584DCCC" w:rsidR="00AC2869" w:rsidRDefault="00AC2869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</w:p>
          <w:p w14:paraId="1C7F4A57" w14:textId="05C9EF70" w:rsidR="00532294" w:rsidRPr="0073731F" w:rsidRDefault="00532294" w:rsidP="00225BE3"/>
          <w:p w14:paraId="5A53A513" w14:textId="73CB9FCD" w:rsidR="00AC2869" w:rsidRPr="00225BE3" w:rsidRDefault="004507E4" w:rsidP="00D90E60">
            <w:pPr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noProof/>
              </w:rPr>
              <w:pict w14:anchorId="36FEBE78">
                <v:shape id="_x0000_s1065" type="#_x0000_t75" style="position:absolute;left:0;text-align:left;margin-left:3.65pt;margin-top:40.15pt;width:213.7pt;height:305.35pt;z-index:251662848;mso-position-horizontal-relative:text;mso-position-vertical-relative:text" stroked="t" strokecolor="black [3213]" strokeweight=".25pt">
                  <v:imagedata r:id="rId9" o:title=""/>
                </v:shape>
              </w:pict>
            </w:r>
            <w:r>
              <w:rPr>
                <w:noProof/>
              </w:rPr>
              <w:pict w14:anchorId="617C9C6D">
                <v:shape id="テキスト ボックス 2" o:spid="_x0000_s1060" type="#_x0000_t202" style="position:absolute;left:0;text-align:left;margin-left:229.6pt;margin-top:42.15pt;width:222.95pt;height:303.35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Bxd2qhIAgAA&#10;XwQAAA4AAAAAAAAAAAAAAAAALgIAAGRycy9lMm9Eb2MueG1sUEsBAi0AFAAGAAgAAAAhAP0vMtbb&#10;AAAABQEAAA8AAAAAAAAAAAAAAAAAogQAAGRycy9kb3ducmV2LnhtbFBLBQYAAAAABAAEAPMAAACq&#10;BQAAAAA=&#10;">
                  <v:textbox style="mso-next-textbox:#テキスト ボックス 2">
                    <w:txbxContent>
                      <w:p w14:paraId="71D23CC7" w14:textId="114D4D97" w:rsidR="00AB1A6B" w:rsidRDefault="00AB1A6B" w:rsidP="004B71EA"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="00CB54C1">
                          <w:rPr>
                            <w:rFonts w:hint="eastAsia"/>
                          </w:rPr>
                          <w:t xml:space="preserve">　本書</w:t>
                        </w:r>
                        <w:r>
                          <w:rPr>
                            <w:rFonts w:hint="eastAsia"/>
                          </w:rPr>
                          <w:t>で</w:t>
                        </w:r>
                        <w:r w:rsidR="00D90E60">
                          <w:rPr>
                            <w:rFonts w:hint="eastAsia"/>
                          </w:rPr>
                          <w:t>は</w:t>
                        </w:r>
                        <w:bookmarkStart w:id="0" w:name="_Hlk175240061"/>
                        <w:r>
                          <w:rPr>
                            <w:rFonts w:hint="eastAsia"/>
                          </w:rPr>
                          <w:t>「</w:t>
                        </w:r>
                        <w:r w:rsidR="00CB54C1">
                          <w:rPr>
                            <w:rFonts w:hint="eastAsia"/>
                          </w:rPr>
                          <w:t>法人課</w:t>
                        </w:r>
                        <w:r>
                          <w:rPr>
                            <w:rFonts w:hint="eastAsia"/>
                          </w:rPr>
                          <w:t>税のあらまし」として、法人税はもとより事業税、住民税、税制特例のほか、「消費税」の取</w:t>
                        </w:r>
                        <w:r w:rsidR="00D90E60">
                          <w:rPr>
                            <w:rFonts w:hint="eastAsia"/>
                          </w:rPr>
                          <w:t>り</w:t>
                        </w:r>
                        <w:r>
                          <w:rPr>
                            <w:rFonts w:hint="eastAsia"/>
                          </w:rPr>
                          <w:t>扱</w:t>
                        </w:r>
                        <w:r w:rsidR="00D90E60">
                          <w:rPr>
                            <w:rFonts w:hint="eastAsia"/>
                          </w:rPr>
                          <w:t>い</w:t>
                        </w:r>
                        <w:r>
                          <w:rPr>
                            <w:rFonts w:hint="eastAsia"/>
                          </w:rPr>
                          <w:t>も解説</w:t>
                        </w:r>
                        <w:bookmarkEnd w:id="0"/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  <w:p w14:paraId="29728C70" w14:textId="77777777" w:rsidR="00CB54C1" w:rsidRDefault="00AB1A6B" w:rsidP="00AB1A6B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また、損益計算書や貸借対照表や剰余金処分の留意事項、</w:t>
                        </w:r>
                        <w:r w:rsidR="0089406B">
                          <w:rPr>
                            <w:rFonts w:hint="eastAsia"/>
                          </w:rPr>
                          <w:t>法人税申告書の作成手順まで、必要な情報を</w:t>
                        </w:r>
                        <w:r>
                          <w:rPr>
                            <w:rFonts w:hint="eastAsia"/>
                          </w:rPr>
                          <w:t>盛り込んでいます。</w:t>
                        </w:r>
                      </w:p>
                      <w:p w14:paraId="2A827F21" w14:textId="67333665" w:rsidR="00AB1A6B" w:rsidRDefault="0018714A" w:rsidP="00AB1A6B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改訂第２版では、内容の見直しのほか、「インボイス制度対応のポイント」を追加しました</w:t>
                        </w:r>
                        <w:r w:rsidR="00AB1A6B">
                          <w:rPr>
                            <w:rFonts w:hint="eastAsia"/>
                          </w:rPr>
                          <w:t>。</w:t>
                        </w:r>
                      </w:p>
                      <w:p w14:paraId="6B53D1AE" w14:textId="7E5635CA" w:rsidR="0022591A" w:rsidRDefault="00AB1A6B" w:rsidP="00D90E60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4B71EA">
                          <w:rPr>
                            <w:rFonts w:hint="eastAsia"/>
                          </w:rPr>
                          <w:t>執筆者は</w:t>
                        </w:r>
                        <w:r w:rsidR="004507E4">
                          <w:rPr>
                            <w:rFonts w:hint="eastAsia"/>
                          </w:rPr>
                          <w:t>農業分野における税務の第一人者・</w:t>
                        </w:r>
                        <w:r w:rsidR="004B71EA">
                          <w:rPr>
                            <w:rFonts w:hint="eastAsia"/>
                          </w:rPr>
                          <w:t>森剛一</w:t>
                        </w:r>
                        <w:r w:rsidR="004507E4">
                          <w:rPr>
                            <w:rFonts w:hint="eastAsia"/>
                          </w:rPr>
                          <w:t>税理士です</w:t>
                        </w:r>
                        <w:r w:rsidR="004B71EA">
                          <w:rPr>
                            <w:rFonts w:hint="eastAsia"/>
                          </w:rPr>
                          <w:t>。</w:t>
                        </w:r>
                      </w:p>
                      <w:p w14:paraId="08202206" w14:textId="77777777" w:rsidR="004B71EA" w:rsidRPr="004507E4" w:rsidRDefault="004B71EA" w:rsidP="00D90E60">
                        <w:pPr>
                          <w:spacing w:line="240" w:lineRule="exact"/>
                        </w:pPr>
                      </w:p>
                      <w:p w14:paraId="553AADEF" w14:textId="465D4C16" w:rsidR="00D90E60" w:rsidRDefault="0022591A" w:rsidP="004507E4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  <w:r w:rsidR="00BF20B9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　－内</w:t>
                        </w:r>
                        <w:r w:rsidR="004507E4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容－</w:t>
                        </w:r>
                      </w:p>
                      <w:p w14:paraId="7040C221" w14:textId="13436D0D" w:rsidR="00B71264" w:rsidRDefault="00B71264" w:rsidP="00B71264">
                        <w:r>
                          <w:rPr>
                            <w:rFonts w:hint="eastAsia"/>
                          </w:rPr>
                          <w:t>Ⅰ　損益計算書の留意事項</w:t>
                        </w:r>
                      </w:p>
                      <w:p w14:paraId="309A4865" w14:textId="4E4B055A" w:rsidR="00B71264" w:rsidRDefault="00B71264" w:rsidP="00B71264">
                        <w:r>
                          <w:rPr>
                            <w:rFonts w:hint="eastAsia"/>
                          </w:rPr>
                          <w:t>Ⅱ　貸借対照表の留意事項</w:t>
                        </w:r>
                      </w:p>
                      <w:p w14:paraId="0080571F" w14:textId="517DACFC" w:rsidR="00B71264" w:rsidRPr="00B71264" w:rsidRDefault="00B71264" w:rsidP="00B71264">
                        <w:r>
                          <w:rPr>
                            <w:rFonts w:hint="eastAsia"/>
                          </w:rPr>
                          <w:t>Ⅲ　剰余金処分の留意事項</w:t>
                        </w:r>
                      </w:p>
                      <w:p w14:paraId="472F86BC" w14:textId="4E148983" w:rsidR="0022591A" w:rsidRDefault="00B71264" w:rsidP="00CB54C1">
                        <w:r>
                          <w:rPr>
                            <w:rFonts w:hint="eastAsia"/>
                          </w:rPr>
                          <w:t>Ⅳ</w:t>
                        </w:r>
                        <w:r w:rsidR="0022591A">
                          <w:rPr>
                            <w:rFonts w:hint="eastAsia"/>
                          </w:rPr>
                          <w:t xml:space="preserve">　法人課税のあらまし</w:t>
                        </w:r>
                      </w:p>
                      <w:p w14:paraId="0550BD22" w14:textId="0DF493C4" w:rsidR="0022591A" w:rsidRPr="00CB54C1" w:rsidRDefault="00B71264" w:rsidP="00CB54C1">
                        <w:r>
                          <w:rPr>
                            <w:rFonts w:hint="eastAsia"/>
                          </w:rPr>
                          <w:t>Ⅴ</w:t>
                        </w:r>
                        <w:r w:rsidR="0022591A">
                          <w:rPr>
                            <w:rFonts w:hint="eastAsia"/>
                          </w:rPr>
                          <w:t xml:space="preserve">　消費税のあらまし</w:t>
                        </w:r>
                      </w:p>
                      <w:p w14:paraId="68F6688D" w14:textId="77777777" w:rsidR="0022591A" w:rsidRDefault="0022591A" w:rsidP="00CB54C1">
                        <w:r>
                          <w:rPr>
                            <w:rFonts w:hint="eastAsia"/>
                          </w:rPr>
                          <w:t>Ⅵ　法人税申告書の作成手順</w:t>
                        </w:r>
                      </w:p>
                      <w:p w14:paraId="5015CA2E" w14:textId="7AD572EF" w:rsidR="0022591A" w:rsidRPr="00CB54C1" w:rsidRDefault="00D90E60" w:rsidP="00CB54C1">
                        <w:r>
                          <w:rPr>
                            <w:rFonts w:hint="eastAsia"/>
                          </w:rPr>
                          <w:t xml:space="preserve">◎　</w:t>
                        </w:r>
                        <w:r w:rsidR="0022591A">
                          <w:rPr>
                            <w:rFonts w:hint="eastAsia"/>
                          </w:rPr>
                          <w:t>参考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 w14:anchorId="5FC2265C">
                <v:shape id="_x0000_s1064" type="#_x0000_t202" style="position:absolute;left:0;text-align:left;margin-left:89.35pt;margin-top:21.5pt;width:291.75pt;height:28.5pt;z-index:251661824" filled="f" stroked="f">
                  <v:textbox style="mso-next-textbox:#_x0000_s1064" inset="5.85pt,.7pt,5.85pt,.7pt">
                    <w:txbxContent>
                      <w:p w14:paraId="660CFF6B" w14:textId="3E041BA5" w:rsidR="00B71264" w:rsidRPr="004507E4" w:rsidRDefault="00B71264" w:rsidP="00B71264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 w:rsidRPr="004507E4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R06-12 Ａ4判・358頁 3,960円（税込）・送料</w:t>
                        </w:r>
                        <w:r w:rsidR="00A61839" w:rsidRPr="004507E4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別</w:t>
                        </w:r>
                      </w:p>
                      <w:p w14:paraId="487C5D1D" w14:textId="77777777" w:rsidR="00B71264" w:rsidRPr="00B71264" w:rsidRDefault="00B71264"/>
                    </w:txbxContent>
                  </v:textbox>
                </v:shape>
              </w:pict>
            </w:r>
            <w:r w:rsidR="00AC2869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0D9B0C9E" w14:textId="77777777" w:rsidR="00D90E60" w:rsidRDefault="00D90E60" w:rsidP="00D90E60">
      <w:pPr>
        <w:spacing w:line="260" w:lineRule="exact"/>
        <w:ind w:rightChars="-48" w:right="-101"/>
        <w:rPr>
          <w:rFonts w:ascii="ＭＳ ゴシック" w:eastAsia="ＭＳ ゴシック"/>
        </w:rPr>
      </w:pPr>
    </w:p>
    <w:p w14:paraId="103FCF3C" w14:textId="77777777" w:rsidR="00D90E60" w:rsidRPr="00BC090A" w:rsidRDefault="00D90E60" w:rsidP="00D90E60">
      <w:pPr>
        <w:spacing w:line="220" w:lineRule="exact"/>
        <w:rPr>
          <w:rFonts w:ascii="ＭＳ ゴシック" w:eastAsia="ＭＳ ゴシック"/>
          <w:szCs w:val="21"/>
        </w:rPr>
      </w:pPr>
      <w:r>
        <w:rPr>
          <w:rFonts w:ascii="ＭＳ ゴシック" w:eastAsia="ＭＳ ゴシック" w:hint="eastAsia"/>
        </w:rPr>
        <w:t xml:space="preserve">発行　</w:t>
      </w:r>
      <w:r w:rsidRPr="00D90E60">
        <w:rPr>
          <w:rFonts w:ascii="ＭＳ ゴシック" w:eastAsia="ＭＳ ゴシック" w:hint="eastAsia"/>
          <w:kern w:val="0"/>
          <w:szCs w:val="21"/>
          <w:fitText w:val="3150" w:id="1497618688"/>
        </w:rPr>
        <w:t>全国農業委員会ネットワーク機構</w:t>
      </w:r>
      <w:r>
        <w:rPr>
          <w:rFonts w:ascii="ＭＳ ゴシック" w:eastAsia="ＭＳ ゴシック" w:hint="eastAsia"/>
          <w:kern w:val="0"/>
          <w:szCs w:val="21"/>
        </w:rPr>
        <w:t xml:space="preserve">  </w:t>
      </w:r>
      <w:r w:rsidRPr="00BC090A">
        <w:rPr>
          <w:rFonts w:ascii="ＭＳ ゴシック" w:eastAsia="ＭＳ ゴシック" w:hint="eastAsia"/>
          <w:szCs w:val="21"/>
        </w:rPr>
        <w:t>〒102-0084</w:t>
      </w:r>
      <w:r>
        <w:rPr>
          <w:rFonts w:ascii="ＭＳ ゴシック" w:eastAsia="ＭＳ ゴシック" w:hint="eastAsia"/>
          <w:szCs w:val="21"/>
        </w:rPr>
        <w:t xml:space="preserve"> </w:t>
      </w:r>
      <w:r w:rsidRPr="00D90E60">
        <w:rPr>
          <w:rFonts w:ascii="ＭＳ ゴシック" w:eastAsia="ＭＳ ゴシック" w:hint="eastAsia"/>
          <w:spacing w:val="2"/>
          <w:kern w:val="0"/>
          <w:szCs w:val="21"/>
          <w:fitText w:val="4725" w:id="1497618689"/>
        </w:rPr>
        <w:t>東京都千代田区二番町9-8 中央労働基準協会ビ</w:t>
      </w:r>
      <w:r w:rsidRPr="00D90E60">
        <w:rPr>
          <w:rFonts w:ascii="ＭＳ ゴシック" w:eastAsia="ＭＳ ゴシック" w:hint="eastAsia"/>
          <w:spacing w:val="-17"/>
          <w:kern w:val="0"/>
          <w:szCs w:val="21"/>
          <w:fitText w:val="4725" w:id="1497618689"/>
        </w:rPr>
        <w:t>ル</w:t>
      </w:r>
    </w:p>
    <w:p w14:paraId="7AFDEF5C" w14:textId="77777777" w:rsidR="00D90E60" w:rsidRPr="00F337AD" w:rsidRDefault="00D90E60" w:rsidP="00D90E60">
      <w:pPr>
        <w:spacing w:line="220" w:lineRule="exact"/>
        <w:rPr>
          <w:rFonts w:ascii="ＭＳ ゴシック" w:eastAsia="ＭＳ ゴシック"/>
          <w:szCs w:val="21"/>
          <w:lang w:eastAsia="zh-CN"/>
        </w:rPr>
      </w:pPr>
      <w:r>
        <w:rPr>
          <w:rFonts w:ascii="ＭＳ ゴシック" w:eastAsia="ＭＳ ゴシック" w:hint="eastAsia"/>
          <w:szCs w:val="21"/>
        </w:rPr>
        <w:t xml:space="preserve">　　　</w:t>
      </w:r>
      <w:r w:rsidRPr="00D90E60">
        <w:rPr>
          <w:rFonts w:ascii="ＭＳ ゴシック" w:eastAsia="ＭＳ ゴシック" w:hint="eastAsia"/>
          <w:spacing w:val="8"/>
          <w:kern w:val="0"/>
          <w:szCs w:val="21"/>
          <w:fitText w:val="3150" w:id="1497618690"/>
          <w:lang w:eastAsia="zh-CN"/>
        </w:rPr>
        <w:t>一般社団法人　全国農業会議</w:t>
      </w:r>
      <w:r w:rsidRPr="00D90E60">
        <w:rPr>
          <w:rFonts w:ascii="ＭＳ ゴシック" w:eastAsia="ＭＳ ゴシック" w:hint="eastAsia"/>
          <w:spacing w:val="1"/>
          <w:kern w:val="0"/>
          <w:szCs w:val="21"/>
          <w:fitText w:val="3150" w:id="1497618690"/>
          <w:lang w:eastAsia="zh-CN"/>
        </w:rPr>
        <w:t>所</w:t>
      </w:r>
      <w:r>
        <w:rPr>
          <w:rFonts w:ascii="ＭＳ ゴシック" w:eastAsia="ＭＳ ゴシック" w:hint="eastAsia"/>
          <w:kern w:val="0"/>
          <w:szCs w:val="21"/>
          <w:lang w:eastAsia="zh-CN"/>
        </w:rPr>
        <w:t xml:space="preserve">             </w:t>
      </w:r>
      <w:r w:rsidRPr="0018714A">
        <w:rPr>
          <w:rFonts w:ascii="ＭＳ ゴシック" w:eastAsia="ＭＳ ゴシック" w:hint="eastAsia"/>
          <w:spacing w:val="1"/>
          <w:w w:val="97"/>
          <w:kern w:val="0"/>
          <w:fitText w:val="4725" w:id="1497618691"/>
          <w:lang w:eastAsia="zh-CN"/>
        </w:rPr>
        <w:t>TEL 03-6910-1131  https://www.nca.or.jp/tosho</w:t>
      </w:r>
      <w:r w:rsidRPr="0018714A">
        <w:rPr>
          <w:rFonts w:ascii="ＭＳ ゴシック" w:eastAsia="ＭＳ ゴシック" w:hint="eastAsia"/>
          <w:spacing w:val="-1"/>
          <w:w w:val="97"/>
          <w:kern w:val="0"/>
          <w:fitText w:val="4725" w:id="1497618691"/>
          <w:lang w:eastAsia="zh-CN"/>
        </w:rPr>
        <w:t>/</w:t>
      </w:r>
    </w:p>
    <w:p w14:paraId="171730B6" w14:textId="77777777" w:rsidR="00BF20B9" w:rsidRPr="00451F54" w:rsidRDefault="00BF20B9" w:rsidP="00BF20B9">
      <w:pPr>
        <w:rPr>
          <w:rFonts w:ascii="HG丸ｺﾞｼｯｸM-PRO" w:eastAsia="HG丸ｺﾞｼｯｸM-PRO" w:hAnsi="HG丸ｺﾞｼｯｸM-PRO"/>
          <w:lang w:eastAsia="zh-CN"/>
        </w:rPr>
      </w:pPr>
      <w:r w:rsidRPr="00451F54"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 w:rsidRPr="00451F5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 w:rsidRPr="00451F54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767"/>
        <w:gridCol w:w="5793"/>
        <w:gridCol w:w="1800"/>
      </w:tblGrid>
      <w:tr w:rsidR="00BF20B9" w:rsidRPr="00ED4FFA" w14:paraId="111B7128" w14:textId="77777777" w:rsidTr="006E0E52">
        <w:trPr>
          <w:cantSplit/>
          <w:trHeight w:val="274"/>
        </w:trPr>
        <w:tc>
          <w:tcPr>
            <w:tcW w:w="459" w:type="dxa"/>
            <w:vMerge w:val="restart"/>
          </w:tcPr>
          <w:p w14:paraId="6FB4744E" w14:textId="77777777" w:rsidR="00BF20B9" w:rsidRPr="008E765E" w:rsidRDefault="00BF20B9" w:rsidP="006E0E52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8DECB65" w14:textId="77777777" w:rsidR="00BF20B9" w:rsidRPr="008E765E" w:rsidRDefault="00BF20B9" w:rsidP="006E0E5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int="eastAsia"/>
                <w:sz w:val="22"/>
                <w:szCs w:val="22"/>
              </w:rPr>
              <w:t>申</w:t>
            </w:r>
          </w:p>
          <w:p w14:paraId="162DD3A9" w14:textId="77777777" w:rsidR="00BF20B9" w:rsidRPr="008E765E" w:rsidRDefault="00BF20B9" w:rsidP="006E0E52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771DB882" w14:textId="77777777" w:rsidR="00BF20B9" w:rsidRPr="008E765E" w:rsidRDefault="00BF20B9" w:rsidP="006E0E5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int="eastAsia"/>
                <w:sz w:val="22"/>
                <w:szCs w:val="22"/>
              </w:rPr>
              <w:t>込</w:t>
            </w:r>
          </w:p>
          <w:p w14:paraId="4A3C4352" w14:textId="77777777" w:rsidR="00BF20B9" w:rsidRPr="008E765E" w:rsidRDefault="00BF20B9" w:rsidP="006E0E52">
            <w:pPr>
              <w:rPr>
                <w:rFonts w:ascii="ＭＳ ゴシック" w:eastAsia="ＭＳ ゴシック"/>
                <w:sz w:val="22"/>
                <w:szCs w:val="22"/>
              </w:rPr>
            </w:pPr>
          </w:p>
          <w:p w14:paraId="04EF7071" w14:textId="77777777" w:rsidR="00BF20B9" w:rsidRPr="008E765E" w:rsidRDefault="00BF20B9" w:rsidP="006E0E52">
            <w:pPr>
              <w:rPr>
                <w:rFonts w:ascii="ＭＳ ゴシック" w:eastAsia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int="eastAsia"/>
                <w:sz w:val="22"/>
                <w:szCs w:val="22"/>
              </w:rPr>
              <w:t>書</w:t>
            </w:r>
          </w:p>
        </w:tc>
        <w:tc>
          <w:tcPr>
            <w:tcW w:w="9360" w:type="dxa"/>
            <w:gridSpan w:val="3"/>
            <w:tcBorders>
              <w:bottom w:val="dashed" w:sz="4" w:space="0" w:color="auto"/>
            </w:tcBorders>
          </w:tcPr>
          <w:p w14:paraId="70B955BF" w14:textId="77777777" w:rsidR="00BF20B9" w:rsidRPr="008E765E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所：〒</w:t>
            </w:r>
          </w:p>
        </w:tc>
      </w:tr>
      <w:tr w:rsidR="00BF20B9" w:rsidRPr="00ED4FFA" w14:paraId="7F7F96AB" w14:textId="77777777" w:rsidTr="006E0E52">
        <w:trPr>
          <w:cantSplit/>
          <w:trHeight w:val="233"/>
        </w:trPr>
        <w:tc>
          <w:tcPr>
            <w:tcW w:w="459" w:type="dxa"/>
            <w:vMerge/>
          </w:tcPr>
          <w:p w14:paraId="64D0CD3E" w14:textId="77777777" w:rsidR="00BF20B9" w:rsidRPr="00ED4FFA" w:rsidRDefault="00BF20B9" w:rsidP="006E0E52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5EA8D4" w14:textId="77777777" w:rsidR="00BF20B9" w:rsidRPr="008E765E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称：</w:t>
            </w:r>
          </w:p>
        </w:tc>
      </w:tr>
      <w:tr w:rsidR="00BF20B9" w:rsidRPr="00ED4FFA" w14:paraId="1029A9D3" w14:textId="77777777" w:rsidTr="006E0E52">
        <w:trPr>
          <w:cantSplit/>
          <w:trHeight w:val="196"/>
        </w:trPr>
        <w:tc>
          <w:tcPr>
            <w:tcW w:w="459" w:type="dxa"/>
            <w:vMerge/>
          </w:tcPr>
          <w:p w14:paraId="5CC40D2A" w14:textId="77777777" w:rsidR="00BF20B9" w:rsidRPr="00ED4FFA" w:rsidRDefault="00BF20B9" w:rsidP="006E0E52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839E596" w14:textId="77777777" w:rsidR="00BF20B9" w:rsidRPr="008E765E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請求書宛名(上記と異なる場合に記入)：</w:t>
            </w:r>
          </w:p>
        </w:tc>
      </w:tr>
      <w:tr w:rsidR="00BF20B9" w:rsidRPr="00ED4FFA" w14:paraId="3E62D102" w14:textId="77777777" w:rsidTr="006E0E52">
        <w:trPr>
          <w:cantSplit/>
          <w:trHeight w:val="285"/>
        </w:trPr>
        <w:tc>
          <w:tcPr>
            <w:tcW w:w="459" w:type="dxa"/>
            <w:vMerge/>
          </w:tcPr>
          <w:p w14:paraId="2964C092" w14:textId="77777777" w:rsidR="00BF20B9" w:rsidRPr="00ED4FFA" w:rsidRDefault="00BF20B9" w:rsidP="006E0E52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93C6E5E" w14:textId="77777777" w:rsidR="00BF20B9" w:rsidRPr="008E765E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>電話番号：　　　　（　　　）</w:t>
            </w: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担当者：</w:t>
            </w:r>
          </w:p>
        </w:tc>
      </w:tr>
      <w:tr w:rsidR="00BF20B9" w:rsidRPr="00ED4FFA" w14:paraId="21D8A8D8" w14:textId="77777777" w:rsidTr="006E0E52">
        <w:trPr>
          <w:cantSplit/>
          <w:trHeight w:val="323"/>
        </w:trPr>
        <w:tc>
          <w:tcPr>
            <w:tcW w:w="459" w:type="dxa"/>
            <w:vMerge/>
          </w:tcPr>
          <w:p w14:paraId="6FF910CA" w14:textId="77777777" w:rsidR="00BF20B9" w:rsidRPr="00ED4FFA" w:rsidRDefault="00BF20B9" w:rsidP="006E0E52">
            <w:pPr>
              <w:rPr>
                <w:rFonts w:ascii="ＭＳ ゴシック"/>
              </w:rPr>
            </w:pPr>
          </w:p>
        </w:tc>
        <w:tc>
          <w:tcPr>
            <w:tcW w:w="936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1061822" w14:textId="77777777" w:rsidR="00BF20B9" w:rsidRPr="008E765E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請求に必要な書類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◇</w:t>
            </w: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請求書　　通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◇</w:t>
            </w: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見積書　　通　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◇</w:t>
            </w: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納品書　　通</w:t>
            </w:r>
          </w:p>
        </w:tc>
      </w:tr>
      <w:tr w:rsidR="00BF20B9" w:rsidRPr="00ED4FFA" w14:paraId="570ACC0D" w14:textId="77777777" w:rsidTr="006E0E52">
        <w:trPr>
          <w:cantSplit/>
          <w:trHeight w:val="356"/>
        </w:trPr>
        <w:tc>
          <w:tcPr>
            <w:tcW w:w="459" w:type="dxa"/>
            <w:vMerge/>
          </w:tcPr>
          <w:p w14:paraId="0FD22DCE" w14:textId="77777777" w:rsidR="00BF20B9" w:rsidRPr="00ED4FFA" w:rsidRDefault="00BF20B9" w:rsidP="006E0E52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0D33E851" w14:textId="54935083" w:rsidR="00BF20B9" w:rsidRPr="008E765E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コード：R0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6</w:t>
            </w:r>
            <w:r w:rsidRPr="008E765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-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B6432E9" w14:textId="1064CE7C" w:rsidR="00BF20B9" w:rsidRPr="008E765E" w:rsidRDefault="00BF20B9" w:rsidP="006E0E52">
            <w:pPr>
              <w:ind w:left="893" w:hangingChars="406" w:hanging="893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農業法人の会計・税務ハンドブック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6E01D30F" w14:textId="77777777" w:rsidR="00BF20B9" w:rsidRPr="00ED4FFA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BF20B9" w:rsidRPr="00ED4FFA" w14:paraId="3A8959D3" w14:textId="77777777" w:rsidTr="006E0E52">
        <w:trPr>
          <w:cantSplit/>
          <w:trHeight w:val="215"/>
        </w:trPr>
        <w:tc>
          <w:tcPr>
            <w:tcW w:w="459" w:type="dxa"/>
            <w:vMerge/>
            <w:tcBorders>
              <w:bottom w:val="single" w:sz="4" w:space="0" w:color="auto"/>
            </w:tcBorders>
          </w:tcPr>
          <w:p w14:paraId="5442F440" w14:textId="77777777" w:rsidR="00BF20B9" w:rsidRPr="00ED4FFA" w:rsidRDefault="00BF20B9" w:rsidP="006E0E52">
            <w:pPr>
              <w:rPr>
                <w:rFonts w:ascii="ＭＳ ゴシック"/>
              </w:rPr>
            </w:pPr>
          </w:p>
        </w:tc>
        <w:tc>
          <w:tcPr>
            <w:tcW w:w="1767" w:type="dxa"/>
            <w:tcBorders>
              <w:bottom w:val="single" w:sz="4" w:space="0" w:color="auto"/>
              <w:right w:val="dashed" w:sz="4" w:space="0" w:color="auto"/>
            </w:tcBorders>
          </w:tcPr>
          <w:p w14:paraId="27A119D0" w14:textId="77777777" w:rsidR="00BF20B9" w:rsidRPr="008E765E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コード：　 -</w:t>
            </w:r>
          </w:p>
        </w:tc>
        <w:tc>
          <w:tcPr>
            <w:tcW w:w="579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67FCE1" w14:textId="77777777" w:rsidR="00BF20B9" w:rsidRPr="008E765E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図書名：</w:t>
            </w:r>
          </w:p>
        </w:tc>
        <w:tc>
          <w:tcPr>
            <w:tcW w:w="1800" w:type="dxa"/>
            <w:tcBorders>
              <w:left w:val="dashed" w:sz="4" w:space="0" w:color="auto"/>
              <w:bottom w:val="single" w:sz="4" w:space="0" w:color="auto"/>
            </w:tcBorders>
          </w:tcPr>
          <w:p w14:paraId="325D260C" w14:textId="77777777" w:rsidR="00BF20B9" w:rsidRPr="00ED4FFA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D4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　部</w:t>
            </w:r>
          </w:p>
        </w:tc>
      </w:tr>
      <w:tr w:rsidR="00BF20B9" w:rsidRPr="00ED4FFA" w14:paraId="7EBF1138" w14:textId="77777777" w:rsidTr="006E0E52">
        <w:trPr>
          <w:cantSplit/>
          <w:trHeight w:val="503"/>
        </w:trPr>
        <w:tc>
          <w:tcPr>
            <w:tcW w:w="9819" w:type="dxa"/>
            <w:gridSpan w:val="4"/>
          </w:tcPr>
          <w:p w14:paraId="4247C7B9" w14:textId="77777777" w:rsidR="00BF20B9" w:rsidRPr="008E765E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必着指定の有無〔  有り・無し  〕←どちらかを○で囲んでください</w:t>
            </w:r>
          </w:p>
          <w:p w14:paraId="56C5D667" w14:textId="77777777" w:rsidR="00BF20B9" w:rsidRPr="008E765E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E765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有りの場合：【　　 年 　月 　日】までに納品希望（この日より早く届く場合があります）</w:t>
            </w:r>
          </w:p>
        </w:tc>
      </w:tr>
      <w:tr w:rsidR="00BF20B9" w:rsidRPr="00ED4FFA" w14:paraId="60FFFD3A" w14:textId="77777777" w:rsidTr="006E0E52">
        <w:trPr>
          <w:cantSplit/>
          <w:trHeight w:val="70"/>
        </w:trPr>
        <w:tc>
          <w:tcPr>
            <w:tcW w:w="9819" w:type="dxa"/>
            <w:gridSpan w:val="4"/>
            <w:tcBorders>
              <w:bottom w:val="single" w:sz="4" w:space="0" w:color="auto"/>
            </w:tcBorders>
          </w:tcPr>
          <w:p w14:paraId="03048F74" w14:textId="77777777" w:rsidR="00BF20B9" w:rsidRPr="00794BCC" w:rsidRDefault="00BF20B9" w:rsidP="006E0E5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57A27ABB" w14:textId="77777777" w:rsidR="00BF20B9" w:rsidRPr="00677BFC" w:rsidRDefault="00BF20B9" w:rsidP="00BF20B9">
      <w:pPr>
        <w:spacing w:line="60" w:lineRule="auto"/>
        <w:rPr>
          <w:rFonts w:ascii="HG丸ｺﾞｼｯｸM-PRO" w:eastAsia="HG丸ｺﾞｼｯｸM-PRO" w:hAnsi="HG丸ｺﾞｼｯｸM-PRO"/>
        </w:rPr>
      </w:pPr>
      <w:r w:rsidRPr="00677BFC"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21648974" w14:textId="7E6BE20F" w:rsidR="00AC2869" w:rsidRPr="00BF20B9" w:rsidRDefault="00BF20B9" w:rsidP="00BF20B9">
      <w:pPr>
        <w:spacing w:line="60" w:lineRule="auto"/>
      </w:pPr>
      <w:r w:rsidRPr="00677BFC">
        <w:rPr>
          <w:rFonts w:ascii="HG丸ｺﾞｼｯｸM-PRO" w:eastAsia="HG丸ｺﾞｼｯｸM-PRO" w:hAnsi="HG丸ｺﾞｼｯｸM-PRO" w:hint="eastAsia"/>
        </w:rPr>
        <w:t>※納品は農業会議への注文後約１週間。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677BFC">
        <w:rPr>
          <w:rFonts w:ascii="HG丸ｺﾞｼｯｸM-PRO" w:eastAsia="HG丸ｺﾞｼｯｸM-PRO" w:hAnsi="HG丸ｺﾞｼｯｸM-PRO" w:hint="eastAsia"/>
        </w:rPr>
        <w:t>※不明な点は●●●農業会議まで</w:t>
      </w:r>
      <w:r>
        <w:rPr>
          <w:rFonts w:ascii="HG丸ｺﾞｼｯｸM-PRO" w:eastAsia="HG丸ｺﾞｼｯｸM-PRO" w:hAnsi="HG丸ｺﾞｼｯｸM-PRO" w:hint="eastAsia"/>
        </w:rPr>
        <w:t>：</w:t>
      </w:r>
      <w:r w:rsidRPr="00677BFC">
        <w:rPr>
          <w:rFonts w:ascii="HG丸ｺﾞｼｯｸM-PRO" w:eastAsia="HG丸ｺﾞｼｯｸM-PRO" w:hAnsi="HG丸ｺﾞｼｯｸM-PRO" w:hint="eastAsia"/>
        </w:rPr>
        <w:t>電話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●●●</w:t>
      </w:r>
      <w:r w:rsidRPr="00677BFC">
        <w:rPr>
          <w:rFonts w:ascii="HG丸ｺﾞｼｯｸM-PRO" w:eastAsia="HG丸ｺﾞｼｯｸM-PRO" w:hAnsi="HG丸ｺﾞｼｯｸM-PRO" w:hint="eastAsia"/>
        </w:rPr>
        <w:t>-</w:t>
      </w:r>
      <w:r>
        <w:rPr>
          <w:rFonts w:ascii="HG丸ｺﾞｼｯｸM-PRO" w:eastAsia="HG丸ｺﾞｼｯｸM-PRO" w:hAnsi="HG丸ｺﾞｼｯｸM-PRO" w:hint="eastAsia"/>
        </w:rPr>
        <w:t>●●</w:t>
      </w:r>
      <w:bookmarkStart w:id="1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1"/>
    </w:p>
    <w:sectPr w:rsidR="00AC2869" w:rsidRPr="00BF20B9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2BE81" w14:textId="77777777" w:rsidR="00FD22E6" w:rsidRDefault="00FD22E6" w:rsidP="004561F5">
      <w:r>
        <w:separator/>
      </w:r>
    </w:p>
  </w:endnote>
  <w:endnote w:type="continuationSeparator" w:id="0">
    <w:p w14:paraId="39F1F367" w14:textId="77777777" w:rsidR="00FD22E6" w:rsidRDefault="00FD22E6" w:rsidP="00456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30445" w14:textId="77777777" w:rsidR="00FD22E6" w:rsidRDefault="00FD22E6" w:rsidP="004561F5">
      <w:r>
        <w:separator/>
      </w:r>
    </w:p>
  </w:footnote>
  <w:footnote w:type="continuationSeparator" w:id="0">
    <w:p w14:paraId="0BF040E8" w14:textId="77777777" w:rsidR="00FD22E6" w:rsidRDefault="00FD22E6" w:rsidP="00456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eastAsia"/>
      </w:rPr>
    </w:lvl>
  </w:abstractNum>
  <w:abstractNum w:abstractNumId="9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C10240"/>
    <w:multiLevelType w:val="hybridMultilevel"/>
    <w:tmpl w:val="783046D4"/>
    <w:lvl w:ilvl="0" w:tplc="11E4DEB6">
      <w:start w:val="2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4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</w:lvl>
  </w:abstractNum>
  <w:abstractNum w:abstractNumId="15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17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8E02A7"/>
    <w:multiLevelType w:val="hybridMultilevel"/>
    <w:tmpl w:val="EBB87B08"/>
    <w:lvl w:ilvl="0" w:tplc="11E4DEB6">
      <w:start w:val="23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hint="eastAsia"/>
      </w:rPr>
    </w:lvl>
  </w:abstractNum>
  <w:abstractNum w:abstractNumId="23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</w:lvl>
  </w:abstractNum>
  <w:abstractNum w:abstractNumId="25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</w:lvl>
  </w:abstractNum>
  <w:abstractNum w:abstractNumId="26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28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9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30996454">
    <w:abstractNumId w:val="20"/>
  </w:num>
  <w:num w:numId="2" w16cid:durableId="1829443838">
    <w:abstractNumId w:val="6"/>
  </w:num>
  <w:num w:numId="3" w16cid:durableId="57436704">
    <w:abstractNumId w:val="29"/>
  </w:num>
  <w:num w:numId="4" w16cid:durableId="227501199">
    <w:abstractNumId w:val="22"/>
  </w:num>
  <w:num w:numId="5" w16cid:durableId="191648663">
    <w:abstractNumId w:val="12"/>
  </w:num>
  <w:num w:numId="6" w16cid:durableId="265387606">
    <w:abstractNumId w:val="24"/>
  </w:num>
  <w:num w:numId="7" w16cid:durableId="271672548">
    <w:abstractNumId w:val="3"/>
  </w:num>
  <w:num w:numId="8" w16cid:durableId="1233852130">
    <w:abstractNumId w:val="25"/>
  </w:num>
  <w:num w:numId="9" w16cid:durableId="397368255">
    <w:abstractNumId w:val="16"/>
  </w:num>
  <w:num w:numId="10" w16cid:durableId="155270965">
    <w:abstractNumId w:val="1"/>
  </w:num>
  <w:num w:numId="11" w16cid:durableId="616452547">
    <w:abstractNumId w:val="4"/>
  </w:num>
  <w:num w:numId="12" w16cid:durableId="1568955408">
    <w:abstractNumId w:val="18"/>
  </w:num>
  <w:num w:numId="13" w16cid:durableId="149954019">
    <w:abstractNumId w:val="17"/>
  </w:num>
  <w:num w:numId="14" w16cid:durableId="940795887">
    <w:abstractNumId w:val="15"/>
  </w:num>
  <w:num w:numId="15" w16cid:durableId="332995727">
    <w:abstractNumId w:val="31"/>
  </w:num>
  <w:num w:numId="16" w16cid:durableId="1662469937">
    <w:abstractNumId w:val="14"/>
  </w:num>
  <w:num w:numId="17" w16cid:durableId="1658263452">
    <w:abstractNumId w:val="27"/>
  </w:num>
  <w:num w:numId="18" w16cid:durableId="1698309901">
    <w:abstractNumId w:val="2"/>
  </w:num>
  <w:num w:numId="19" w16cid:durableId="1583638287">
    <w:abstractNumId w:val="8"/>
  </w:num>
  <w:num w:numId="20" w16cid:durableId="1827355953">
    <w:abstractNumId w:val="0"/>
  </w:num>
  <w:num w:numId="21" w16cid:durableId="1023826759">
    <w:abstractNumId w:val="13"/>
  </w:num>
  <w:num w:numId="22" w16cid:durableId="2112893922">
    <w:abstractNumId w:val="26"/>
  </w:num>
  <w:num w:numId="23" w16cid:durableId="877742124">
    <w:abstractNumId w:val="23"/>
  </w:num>
  <w:num w:numId="24" w16cid:durableId="329330549">
    <w:abstractNumId w:val="7"/>
  </w:num>
  <w:num w:numId="25" w16cid:durableId="1598362471">
    <w:abstractNumId w:val="11"/>
  </w:num>
  <w:num w:numId="26" w16cid:durableId="2033067181">
    <w:abstractNumId w:val="28"/>
  </w:num>
  <w:num w:numId="27" w16cid:durableId="1171023414">
    <w:abstractNumId w:val="19"/>
  </w:num>
  <w:num w:numId="28" w16cid:durableId="1911891855">
    <w:abstractNumId w:val="30"/>
  </w:num>
  <w:num w:numId="29" w16cid:durableId="1510682507">
    <w:abstractNumId w:val="5"/>
  </w:num>
  <w:num w:numId="30" w16cid:durableId="314728092">
    <w:abstractNumId w:val="9"/>
  </w:num>
  <w:num w:numId="31" w16cid:durableId="1675110237">
    <w:abstractNumId w:val="10"/>
  </w:num>
  <w:num w:numId="32" w16cid:durableId="13682205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1F5"/>
    <w:rsid w:val="000471AE"/>
    <w:rsid w:val="000473C7"/>
    <w:rsid w:val="000814E4"/>
    <w:rsid w:val="000D057C"/>
    <w:rsid w:val="0012678C"/>
    <w:rsid w:val="0018714A"/>
    <w:rsid w:val="001D361B"/>
    <w:rsid w:val="001F487C"/>
    <w:rsid w:val="00203620"/>
    <w:rsid w:val="0022591A"/>
    <w:rsid w:val="00225BE3"/>
    <w:rsid w:val="002C75C2"/>
    <w:rsid w:val="002F6F6A"/>
    <w:rsid w:val="003816D5"/>
    <w:rsid w:val="003A4A47"/>
    <w:rsid w:val="003C671E"/>
    <w:rsid w:val="004507E4"/>
    <w:rsid w:val="004561F5"/>
    <w:rsid w:val="00497DBB"/>
    <w:rsid w:val="004B71EA"/>
    <w:rsid w:val="004D7CA1"/>
    <w:rsid w:val="00505BD2"/>
    <w:rsid w:val="00532294"/>
    <w:rsid w:val="005840D3"/>
    <w:rsid w:val="005E5D11"/>
    <w:rsid w:val="005F6C2D"/>
    <w:rsid w:val="00606AC2"/>
    <w:rsid w:val="00685477"/>
    <w:rsid w:val="006C2F69"/>
    <w:rsid w:val="006F5095"/>
    <w:rsid w:val="0073731F"/>
    <w:rsid w:val="008728F8"/>
    <w:rsid w:val="0089406B"/>
    <w:rsid w:val="0091066E"/>
    <w:rsid w:val="009C44C1"/>
    <w:rsid w:val="009E3A1C"/>
    <w:rsid w:val="00A61839"/>
    <w:rsid w:val="00AB1A6B"/>
    <w:rsid w:val="00AC2869"/>
    <w:rsid w:val="00B71264"/>
    <w:rsid w:val="00BF20B9"/>
    <w:rsid w:val="00CB54C1"/>
    <w:rsid w:val="00CC6631"/>
    <w:rsid w:val="00CD72A4"/>
    <w:rsid w:val="00CE4178"/>
    <w:rsid w:val="00D83CBC"/>
    <w:rsid w:val="00D90E60"/>
    <w:rsid w:val="00DC31E0"/>
    <w:rsid w:val="00DD6C4F"/>
    <w:rsid w:val="00E003E2"/>
    <w:rsid w:val="00E10D3C"/>
    <w:rsid w:val="00E2695D"/>
    <w:rsid w:val="00E50774"/>
    <w:rsid w:val="00E93BC2"/>
    <w:rsid w:val="00F24EB4"/>
    <w:rsid w:val="00F402D3"/>
    <w:rsid w:val="00F53696"/>
    <w:rsid w:val="00F57F5B"/>
    <w:rsid w:val="00F70C0B"/>
    <w:rsid w:val="00F93225"/>
    <w:rsid w:val="00FA7B41"/>
    <w:rsid w:val="00FD22E6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343EAD1"/>
  <w15:chartTrackingRefBased/>
  <w15:docId w15:val="{6E735AAB-F3CF-4B47-97C8-32A9B12D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paragraph" w:styleId="a4">
    <w:name w:val="Plain Text"/>
    <w:basedOn w:val="a"/>
    <w:semiHidden/>
    <w:rPr>
      <w:rFonts w:ascii="ＭＳ 明朝" w:hAnsi="Courier New" w:cs="Courier New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paragraph" w:styleId="a5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paragraph" w:styleId="20">
    <w:name w:val="Body Text 2"/>
    <w:basedOn w:val="a"/>
    <w:semiHidden/>
    <w:rPr>
      <w:rFonts w:ascii="ＭＳ ゴシック" w:eastAsia="ＭＳ ゴシック"/>
      <w:b/>
      <w:bCs/>
      <w:sz w:val="22"/>
    </w:rPr>
  </w:style>
  <w:style w:type="paragraph" w:styleId="30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header"/>
    <w:basedOn w:val="a"/>
    <w:link w:val="ab"/>
    <w:uiPriority w:val="99"/>
    <w:unhideWhenUsed/>
    <w:rsid w:val="004561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4561F5"/>
    <w:rPr>
      <w:kern w:val="2"/>
      <w:sz w:val="21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D83CBC"/>
  </w:style>
  <w:style w:type="character" w:customStyle="1" w:styleId="ad">
    <w:name w:val="日付 (文字)"/>
    <w:link w:val="ac"/>
    <w:uiPriority w:val="99"/>
    <w:semiHidden/>
    <w:rsid w:val="00D83C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0D74-548C-43B7-9312-457469AED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　急　刊　行</vt:lpstr>
      <vt:lpstr>緊　急　刊　行</vt:lpstr>
    </vt:vector>
  </TitlesOfParts>
  <Company>全国農業会議所　出版部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　急　刊　行</dc:title>
  <dc:subject/>
  <dc:creator>関口　貴子</dc:creator>
  <cp:keywords/>
  <cp:lastModifiedBy>渡邉　 美奈都</cp:lastModifiedBy>
  <cp:revision>8</cp:revision>
  <cp:lastPrinted>2012-07-27T02:31:00Z</cp:lastPrinted>
  <dcterms:created xsi:type="dcterms:W3CDTF">2024-08-13T08:07:00Z</dcterms:created>
  <dcterms:modified xsi:type="dcterms:W3CDTF">2024-08-26T01:13:00Z</dcterms:modified>
</cp:coreProperties>
</file>